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9FB52">
      <w:pPr>
        <w:spacing w:line="420" w:lineRule="exact"/>
        <w:ind w:firstLine="640" w:firstLineChars="200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附件1</w:t>
      </w:r>
    </w:p>
    <w:p w14:paraId="5E02FD1A">
      <w:pPr>
        <w:adjustRightInd w:val="0"/>
        <w:snapToGrid w:val="0"/>
        <w:spacing w:line="560" w:lineRule="exact"/>
        <w:ind w:firstLine="720" w:firstLineChars="200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</w:rPr>
        <w:t>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年上海市高中阶段学校市级优秀体育学生资格确认报名表</w:t>
      </w:r>
    </w:p>
    <w:bookmarkEnd w:id="0"/>
    <w:p w14:paraId="6E0F86E8"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Calibri" w:hAnsi="Calibri" w:eastAsia="仿宋_GB2312" w:cs="Calibri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学生所在区：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学生报名号：</w:t>
      </w:r>
      <w:r>
        <w:rPr>
          <w:rFonts w:ascii="Calibri" w:hAnsi="Calibri" w:eastAsia="仿宋_GB2312" w:cs="Calibri"/>
          <w:kern w:val="0"/>
          <w:sz w:val="24"/>
          <w:u w:val="single"/>
        </w:rPr>
        <w:t>                                         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14:paraId="7E50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Align w:val="center"/>
          </w:tcPr>
          <w:p w14:paraId="1BA153F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14:paraId="7E1AAC1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7BD608C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1134" w:type="dxa"/>
            <w:vAlign w:val="center"/>
          </w:tcPr>
          <w:p w14:paraId="6CE6516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39C164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14:paraId="19C7E82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B7F915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14:paraId="2D99D48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A6AD3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2977" w:type="dxa"/>
            <w:vAlign w:val="center"/>
          </w:tcPr>
          <w:p w14:paraId="209C05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日</w:t>
            </w:r>
          </w:p>
        </w:tc>
      </w:tr>
      <w:tr w14:paraId="79868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125DB8C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 w14:paraId="2BAE6B1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36287B2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 w14:paraId="5CFDB81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vAlign w:val="center"/>
          </w:tcPr>
          <w:p w14:paraId="318311B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14:paraId="6AE1C8D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786F11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注册号</w:t>
            </w:r>
          </w:p>
        </w:tc>
        <w:tc>
          <w:tcPr>
            <w:tcW w:w="2977" w:type="dxa"/>
            <w:vAlign w:val="center"/>
          </w:tcPr>
          <w:p w14:paraId="2D7BDD2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1D27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442C9BB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14:paraId="7FC504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7CDDFC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14:paraId="494DAED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BC366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邮编</w:t>
            </w:r>
          </w:p>
        </w:tc>
        <w:tc>
          <w:tcPr>
            <w:tcW w:w="2977" w:type="dxa"/>
            <w:vAlign w:val="center"/>
          </w:tcPr>
          <w:p w14:paraId="039B25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C59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7BB782E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报名学校</w:t>
            </w:r>
          </w:p>
        </w:tc>
        <w:tc>
          <w:tcPr>
            <w:tcW w:w="4195" w:type="dxa"/>
            <w:gridSpan w:val="5"/>
            <w:vAlign w:val="center"/>
          </w:tcPr>
          <w:p w14:paraId="39FDC7B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9DFCD0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14:paraId="68A4EA2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B8288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上海学籍号</w:t>
            </w:r>
          </w:p>
        </w:tc>
        <w:tc>
          <w:tcPr>
            <w:tcW w:w="2977" w:type="dxa"/>
            <w:vAlign w:val="center"/>
          </w:tcPr>
          <w:p w14:paraId="1E5CF64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8AE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gridSpan w:val="2"/>
            <w:vAlign w:val="center"/>
          </w:tcPr>
          <w:p w14:paraId="0FB7028F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个人特点</w:t>
            </w:r>
          </w:p>
          <w:p w14:paraId="67FF101D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14:paraId="258409DD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4228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vAlign w:val="center"/>
          </w:tcPr>
          <w:p w14:paraId="3D3DBB67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主要</w:t>
            </w:r>
          </w:p>
          <w:p w14:paraId="394E34DE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比赛</w:t>
            </w:r>
          </w:p>
          <w:p w14:paraId="13D10409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14:paraId="2B97E1B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14:paraId="56FE756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14:paraId="2ACD5DD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14:paraId="117CBAF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14:paraId="693E6F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证明人或推荐人</w:t>
            </w:r>
          </w:p>
        </w:tc>
      </w:tr>
      <w:tr w14:paraId="2856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7066B6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D97B74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6ADB1C9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3730B7F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2849B88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1F41A6B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年月日</w:t>
            </w:r>
          </w:p>
        </w:tc>
      </w:tr>
      <w:tr w14:paraId="60B3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5E68524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7C11DB0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2D2936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56AE206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6072AC5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74722D3F"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7113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2266D77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3EB6447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5089B4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EAA215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4AE0CD1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42CBA0B5"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DE7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544" w:type="dxa"/>
            <w:gridSpan w:val="3"/>
            <w:vAlign w:val="center"/>
          </w:tcPr>
          <w:p w14:paraId="2F2AA6F1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毕业学校</w:t>
            </w:r>
          </w:p>
          <w:p w14:paraId="0DE444E8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14:paraId="7EE6F5FA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已公示5个工作日，同意该生报名。</w:t>
            </w:r>
          </w:p>
          <w:p w14:paraId="437D7EC3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68BEED37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2478FA6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招生学校</w:t>
            </w:r>
          </w:p>
          <w:p w14:paraId="7B6A6E3C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14:paraId="60874246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已公示5个工作日，同意该生通过资格确认。</w:t>
            </w:r>
          </w:p>
          <w:p w14:paraId="470E0B9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301E0C5B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</w:tr>
      <w:tr w14:paraId="3B54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544" w:type="dxa"/>
            <w:gridSpan w:val="3"/>
            <w:vAlign w:val="center"/>
          </w:tcPr>
          <w:p w14:paraId="157729D6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区青少年体育作</w:t>
            </w:r>
          </w:p>
          <w:p w14:paraId="71B55A0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vAlign w:val="bottom"/>
          </w:tcPr>
          <w:p w14:paraId="56622B2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6EC4BB1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65330F5C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市青少年体育工作</w:t>
            </w:r>
          </w:p>
          <w:p w14:paraId="0DA1CFA6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联席会议办公室意见</w:t>
            </w:r>
          </w:p>
        </w:tc>
        <w:tc>
          <w:tcPr>
            <w:tcW w:w="5106" w:type="dxa"/>
            <w:gridSpan w:val="5"/>
            <w:vAlign w:val="bottom"/>
          </w:tcPr>
          <w:p w14:paraId="36AFB5B7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7FCC9C73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</w:tr>
    </w:tbl>
    <w:p w14:paraId="25228A37">
      <w:pPr>
        <w:spacing w:before="156" w:beforeLines="50" w:line="260" w:lineRule="exact"/>
        <w:ind w:left="960" w:firstLine="480" w:firstLineChars="200"/>
      </w:pPr>
      <w:r>
        <w:rPr>
          <w:rFonts w:hint="eastAsia" w:ascii="仿宋_GB2312" w:hAnsi="仿宋_GB2312" w:eastAsia="仿宋_GB2312"/>
          <w:sz w:val="24"/>
        </w:rPr>
        <w:t>注：本表一式六份，由市、区教育、体育行政部门、区招考机构、招生学校各留一份。比赛成绩证明须另附页。若报名两所学校，须填写两张报名表</w:t>
      </w:r>
      <w:r>
        <w:rPr>
          <w:rFonts w:hint="eastAsia" w:ascii="仿宋_GB2312" w:hAnsi="仿宋_GB2312" w:eastAsia="仿宋_GB2312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F4FD1"/>
    <w:rsid w:val="73B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2025-03-28T08:00:00Z</dcterms:created>
  <dc:creator>孙寅</dc:creator>
  <cp:lastModifiedBy>孙寅</cp:lastModifiedBy>
  <dcterms:modified xsi:type="dcterms:W3CDTF">2025-03-28T08:00:24Z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698D205F08E943D89D00953E83B38748_11</vt:lpwstr>
  </property>
</Properties>
</file>